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8" w:rsidRDefault="00E22AF8"/>
    <w:p w:rsidR="00E22AF8" w:rsidRDefault="00E22AF8"/>
    <w:p w:rsidR="00E22AF8" w:rsidRDefault="00E22AF8">
      <w:r>
        <w:rPr>
          <w:noProof/>
          <w:lang w:eastAsia="fr-FR"/>
        </w:rPr>
        <w:drawing>
          <wp:inline distT="0" distB="0" distL="0" distR="0">
            <wp:extent cx="3476625" cy="4638675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F8" w:rsidRDefault="00E22AF8"/>
    <w:p w:rsidR="00E22AF8" w:rsidRDefault="00E22AF8">
      <w:r>
        <w:t xml:space="preserve">           M. FOURCADE   Jean</w:t>
      </w:r>
    </w:p>
    <w:p w:rsidR="00E22AF8" w:rsidRDefault="00E22AF8"/>
    <w:p w:rsidR="00E22AF8" w:rsidRDefault="00E22AF8">
      <w:r>
        <w:rPr>
          <w:noProof/>
          <w:lang w:eastAsia="fr-FR"/>
        </w:rPr>
        <w:lastRenderedPageBreak/>
        <w:drawing>
          <wp:inline distT="0" distB="0" distL="0" distR="0">
            <wp:extent cx="5610225" cy="4562475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F8" w:rsidRDefault="00E22AF8"/>
    <w:p w:rsidR="00E22AF8" w:rsidRDefault="00E22AF8">
      <w:r>
        <w:t xml:space="preserve">                                                    Le monument avec les 2 gerbes</w:t>
      </w:r>
    </w:p>
    <w:sectPr w:rsidR="00E22AF8" w:rsidSect="001B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F8"/>
    <w:rsid w:val="000410A5"/>
    <w:rsid w:val="001B2FC1"/>
    <w:rsid w:val="001B608B"/>
    <w:rsid w:val="00236BF8"/>
    <w:rsid w:val="002924E3"/>
    <w:rsid w:val="002C0F70"/>
    <w:rsid w:val="004C5FC2"/>
    <w:rsid w:val="005F6481"/>
    <w:rsid w:val="00CC550B"/>
    <w:rsid w:val="00D86355"/>
    <w:rsid w:val="00E2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2019-05-08T18:50:00Z</dcterms:created>
  <dcterms:modified xsi:type="dcterms:W3CDTF">2019-05-08T18:50:00Z</dcterms:modified>
</cp:coreProperties>
</file>